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286D6130" w:rsidR="00DE049A" w:rsidRPr="008C3035" w:rsidRDefault="001F33EB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1F33EB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Шадрина Ксения Васильевна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35B9D1F5" w:rsidR="00DE049A" w:rsidRPr="008C3035" w:rsidRDefault="00213182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10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52A47C33" w:rsidR="00E052A4" w:rsidRPr="00213182" w:rsidRDefault="00213182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21318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Почему английские слова проникают в немецкий язык?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2318A0E9" w14:textId="2CE10E7B" w:rsidR="00E47D18" w:rsidRDefault="00570A25" w:rsidP="00EC0D9E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  <w:r w:rsidR="00EC6C00">
        <w:rPr>
          <w:rFonts w:cs="Times New Roman"/>
          <w:sz w:val="28"/>
          <w:szCs w:val="28"/>
        </w:rPr>
        <w:t xml:space="preserve">Ксения, Вы проделали достаточно трудоемкую работу, в ходе которой поменяли свое мнение </w:t>
      </w:r>
      <w:r w:rsidR="002C5E09">
        <w:rPr>
          <w:rFonts w:cs="Times New Roman"/>
          <w:sz w:val="28"/>
          <w:szCs w:val="28"/>
        </w:rPr>
        <w:t xml:space="preserve">о пользе заимствований </w:t>
      </w:r>
      <w:r w:rsidR="00EC6C00">
        <w:rPr>
          <w:rFonts w:cs="Times New Roman"/>
          <w:sz w:val="28"/>
          <w:szCs w:val="28"/>
        </w:rPr>
        <w:t>на противоположно</w:t>
      </w:r>
      <w:r w:rsidR="002C5E09">
        <w:rPr>
          <w:rFonts w:cs="Times New Roman"/>
          <w:sz w:val="28"/>
          <w:szCs w:val="28"/>
        </w:rPr>
        <w:t xml:space="preserve">е. Какие аргументы побудили Вас поменять свое мнение? Можете ли Вы подтвердить </w:t>
      </w:r>
      <w:r w:rsidR="00EC0D9E">
        <w:rPr>
          <w:rFonts w:cs="Times New Roman"/>
          <w:sz w:val="28"/>
          <w:szCs w:val="28"/>
        </w:rPr>
        <w:t xml:space="preserve">свои выводы анализом ситуации речевого взаимодействия? Было бы неплохо систематизировать аргументы «в пользу» и «во вред» языкового заимствования, определить, есть ли среди них контраргументы, и соотнести с ними свои рассуждения. 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50F30BD2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17195507" w14:textId="41DFA9EF" w:rsidR="008C3035" w:rsidRDefault="008C3035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0B08CD77" w14:textId="2595DA2A" w:rsidR="00213182" w:rsidRDefault="00213182" w:rsidP="00705D0C">
      <w:pPr>
        <w:ind w:firstLine="0"/>
        <w:rPr>
          <w:rFonts w:cs="Times New Roman"/>
          <w:sz w:val="28"/>
          <w:szCs w:val="28"/>
        </w:rPr>
      </w:pPr>
      <w:r w:rsidRPr="00213182">
        <w:rPr>
          <w:rFonts w:cs="Times New Roman"/>
          <w:sz w:val="28"/>
          <w:szCs w:val="28"/>
        </w:rPr>
        <w:t>Валентина Ивановна</w:t>
      </w:r>
      <w:r w:rsidR="00C570BA">
        <w:rPr>
          <w:rFonts w:cs="Times New Roman"/>
          <w:sz w:val="28"/>
          <w:szCs w:val="28"/>
        </w:rPr>
        <w:t>, тема поднята интересная,</w:t>
      </w:r>
      <w:r w:rsidR="00715E9D">
        <w:rPr>
          <w:rFonts w:cs="Times New Roman"/>
          <w:sz w:val="28"/>
          <w:szCs w:val="28"/>
        </w:rPr>
        <w:t xml:space="preserve"> элементы исследования присутствуют, тему можно и нужно продолжать,</w:t>
      </w:r>
      <w:r w:rsidR="00C570BA">
        <w:rPr>
          <w:rFonts w:cs="Times New Roman"/>
          <w:sz w:val="28"/>
          <w:szCs w:val="28"/>
        </w:rPr>
        <w:t xml:space="preserve"> но нужно еще раз переосмыслить работу, правильно выделив в ней исследовательские компоненты. Абстрактнос</w:t>
      </w:r>
      <w:r w:rsidR="00715E9D">
        <w:rPr>
          <w:rFonts w:cs="Times New Roman"/>
          <w:sz w:val="28"/>
          <w:szCs w:val="28"/>
        </w:rPr>
        <w:t>ть поставленной цели и сформулированной гипотезы не позволяет упорядочить мысли и выработать четкую схему исследования.</w:t>
      </w:r>
    </w:p>
    <w:p w14:paraId="47E25FB9" w14:textId="23DCE00D" w:rsidR="00213182" w:rsidRDefault="00213182" w:rsidP="00705D0C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Цель работы сформулирована как бесконечный процесс, т.к. не ограничена временными рамками или иными условиями.</w:t>
      </w:r>
      <w:r w:rsidR="00106154">
        <w:rPr>
          <w:rFonts w:cs="Times New Roman"/>
          <w:sz w:val="28"/>
          <w:szCs w:val="28"/>
        </w:rPr>
        <w:t xml:space="preserve"> Цель не согласована с задачами, т.к. </w:t>
      </w:r>
      <w:r w:rsidR="00E1743F">
        <w:rPr>
          <w:rFonts w:cs="Times New Roman"/>
          <w:sz w:val="28"/>
          <w:szCs w:val="28"/>
        </w:rPr>
        <w:t xml:space="preserve">анкетирование школьников, не являющихся носителями обоих языков – </w:t>
      </w:r>
      <w:r w:rsidR="00A053DB">
        <w:rPr>
          <w:rFonts w:cs="Times New Roman"/>
          <w:sz w:val="28"/>
          <w:szCs w:val="28"/>
        </w:rPr>
        <w:t>не подходящий</w:t>
      </w:r>
      <w:r w:rsidR="00E1743F">
        <w:rPr>
          <w:rFonts w:cs="Times New Roman"/>
          <w:sz w:val="28"/>
          <w:szCs w:val="28"/>
        </w:rPr>
        <w:t xml:space="preserve"> метод для достижения заявленной цели.</w:t>
      </w:r>
      <w:r w:rsidR="00A053DB">
        <w:rPr>
          <w:rFonts w:cs="Times New Roman"/>
          <w:sz w:val="28"/>
          <w:szCs w:val="28"/>
        </w:rPr>
        <w:t xml:space="preserve"> Анкетирование вообще определяет субъективное мнение людей, тогда как исследователь (если субъективное мнение не является предметом исследования) должен опираться на факты, результаты наблюдений и анализа</w:t>
      </w:r>
      <w:r w:rsidR="00715E9D">
        <w:rPr>
          <w:rFonts w:cs="Times New Roman"/>
          <w:sz w:val="28"/>
          <w:szCs w:val="28"/>
        </w:rPr>
        <w:t xml:space="preserve"> (например, считать заимствованные слова в речи или тексте)</w:t>
      </w:r>
      <w:r w:rsidR="00A053DB">
        <w:rPr>
          <w:rFonts w:cs="Times New Roman"/>
          <w:sz w:val="28"/>
          <w:szCs w:val="28"/>
        </w:rPr>
        <w:t>.</w:t>
      </w:r>
    </w:p>
    <w:p w14:paraId="7786E36E" w14:textId="36F5B684" w:rsidR="00106154" w:rsidRDefault="00106154" w:rsidP="00705D0C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Гипотеза сформулирована некорректно по той же причине, она также должна содержать условия, при которых предполагаемое вами будет верно. </w:t>
      </w:r>
      <w:r w:rsidR="00A053DB">
        <w:rPr>
          <w:rFonts w:cs="Times New Roman"/>
          <w:sz w:val="28"/>
          <w:szCs w:val="28"/>
        </w:rPr>
        <w:t>Например, засоряется речь тех, чей язык не родной</w:t>
      </w:r>
      <w:r w:rsidR="004A3A4F">
        <w:rPr>
          <w:rFonts w:cs="Times New Roman"/>
          <w:sz w:val="28"/>
          <w:szCs w:val="28"/>
        </w:rPr>
        <w:t>, или носителей языка, или людей определенного круга общения, или определенной природы словами</w:t>
      </w:r>
      <w:r w:rsidR="000A6B8B">
        <w:rPr>
          <w:rFonts w:cs="Times New Roman"/>
          <w:sz w:val="28"/>
          <w:szCs w:val="28"/>
        </w:rPr>
        <w:t>, или при определенных условиях</w:t>
      </w:r>
      <w:r w:rsidR="004A3A4F">
        <w:rPr>
          <w:rFonts w:cs="Times New Roman"/>
          <w:sz w:val="28"/>
          <w:szCs w:val="28"/>
        </w:rPr>
        <w:t>. Такие гипотезы поддаются проверке, а ваша – нет.</w:t>
      </w:r>
    </w:p>
    <w:p w14:paraId="1393FC4E" w14:textId="04CD9C83" w:rsidR="000A6B8B" w:rsidRDefault="000A6B8B" w:rsidP="00705D0C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Текст работы оформлен небрежно, читать его неприятно.</w:t>
      </w:r>
    </w:p>
    <w:p w14:paraId="1C94EE3B" w14:textId="77777777" w:rsidR="00106154" w:rsidRDefault="00106154" w:rsidP="00705D0C">
      <w:pPr>
        <w:ind w:firstLine="0"/>
        <w:rPr>
          <w:rFonts w:cs="Times New Roman"/>
          <w:sz w:val="28"/>
          <w:szCs w:val="28"/>
        </w:rPr>
      </w:pPr>
    </w:p>
    <w:p w14:paraId="2FB5C8B7" w14:textId="23D69CF9" w:rsidR="00D0635C" w:rsidRDefault="000A6B8B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Замечания не умаляют проделанной Ксении работы по пониманию природы заимствований.</w:t>
      </w:r>
    </w:p>
    <w:p w14:paraId="35AC1602" w14:textId="77777777" w:rsidR="000A6B8B" w:rsidRPr="00730EE7" w:rsidRDefault="000A6B8B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23E90D79" w:rsidR="00A75A11" w:rsidRPr="00730EE7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6007DA7" w:rsidR="00E5777E" w:rsidRPr="00730EE7" w:rsidRDefault="0025003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78B401C4" w:rsidR="00E5777E" w:rsidRPr="00730EE7" w:rsidRDefault="006879D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651370C6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35DA5637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2B0D4F95" w:rsidR="00E5777E" w:rsidRPr="00730EE7" w:rsidRDefault="00135C0A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3D206D4C" w:rsidR="00E5777E" w:rsidRPr="00730EE7" w:rsidRDefault="00135C0A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4EA962C9" w:rsidR="00E5777E" w:rsidRPr="00730EE7" w:rsidRDefault="00135C0A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47BE416E" w:rsidR="00E5777E" w:rsidRPr="00730EE7" w:rsidRDefault="00135C0A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4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A6B8B"/>
    <w:rsid w:val="000C7043"/>
    <w:rsid w:val="001019B9"/>
    <w:rsid w:val="00106154"/>
    <w:rsid w:val="00113E50"/>
    <w:rsid w:val="001347A4"/>
    <w:rsid w:val="00135C0A"/>
    <w:rsid w:val="0015125E"/>
    <w:rsid w:val="00157D76"/>
    <w:rsid w:val="00174C68"/>
    <w:rsid w:val="001A14F1"/>
    <w:rsid w:val="001E2A28"/>
    <w:rsid w:val="001F33EB"/>
    <w:rsid w:val="00204455"/>
    <w:rsid w:val="00213182"/>
    <w:rsid w:val="0025003C"/>
    <w:rsid w:val="0025279C"/>
    <w:rsid w:val="002811CA"/>
    <w:rsid w:val="002825FE"/>
    <w:rsid w:val="002848BD"/>
    <w:rsid w:val="002C5E09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6784"/>
    <w:rsid w:val="00495509"/>
    <w:rsid w:val="004A3A4F"/>
    <w:rsid w:val="004C4C77"/>
    <w:rsid w:val="004D740C"/>
    <w:rsid w:val="005242DF"/>
    <w:rsid w:val="00534A81"/>
    <w:rsid w:val="0053614D"/>
    <w:rsid w:val="00570A25"/>
    <w:rsid w:val="005A4A8B"/>
    <w:rsid w:val="00621E07"/>
    <w:rsid w:val="00655F86"/>
    <w:rsid w:val="006879DC"/>
    <w:rsid w:val="00693B64"/>
    <w:rsid w:val="006B5317"/>
    <w:rsid w:val="00705D0C"/>
    <w:rsid w:val="00715E9D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C6E8D"/>
    <w:rsid w:val="007D1FD5"/>
    <w:rsid w:val="007D2D02"/>
    <w:rsid w:val="007F2269"/>
    <w:rsid w:val="00830EF4"/>
    <w:rsid w:val="008C3035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053DB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B2075"/>
    <w:rsid w:val="00AC01C3"/>
    <w:rsid w:val="00AD777E"/>
    <w:rsid w:val="00B166F6"/>
    <w:rsid w:val="00B27664"/>
    <w:rsid w:val="00BE151C"/>
    <w:rsid w:val="00BE6BFC"/>
    <w:rsid w:val="00C16AD8"/>
    <w:rsid w:val="00C570BA"/>
    <w:rsid w:val="00C744B6"/>
    <w:rsid w:val="00CF4F63"/>
    <w:rsid w:val="00CF5D5D"/>
    <w:rsid w:val="00D04FD2"/>
    <w:rsid w:val="00D0635C"/>
    <w:rsid w:val="00D8160B"/>
    <w:rsid w:val="00DE049A"/>
    <w:rsid w:val="00E052A4"/>
    <w:rsid w:val="00E16ECF"/>
    <w:rsid w:val="00E1743F"/>
    <w:rsid w:val="00E47D18"/>
    <w:rsid w:val="00E55EB9"/>
    <w:rsid w:val="00E5777E"/>
    <w:rsid w:val="00E57E79"/>
    <w:rsid w:val="00E8628E"/>
    <w:rsid w:val="00EC0D9E"/>
    <w:rsid w:val="00EC6C00"/>
    <w:rsid w:val="00F0704E"/>
    <w:rsid w:val="00F14553"/>
    <w:rsid w:val="00F150B9"/>
    <w:rsid w:val="00F50A49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60</cp:revision>
  <cp:lastPrinted>2018-02-08T03:58:00Z</cp:lastPrinted>
  <dcterms:created xsi:type="dcterms:W3CDTF">2018-01-21T11:22:00Z</dcterms:created>
  <dcterms:modified xsi:type="dcterms:W3CDTF">2022-03-15T09:49:00Z</dcterms:modified>
</cp:coreProperties>
</file>